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B2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29"/>
        <w:jc w:val="center"/>
        <w:rPr>
          <w:b/>
          <w:i/>
          <w:color w:val="000000"/>
          <w:sz w:val="44"/>
          <w:szCs w:val="44"/>
          <w:lang w:val="ru-RU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29"/>
        <w:jc w:val="center"/>
        <w:rPr>
          <w:b/>
          <w:i/>
          <w:color w:val="000000"/>
          <w:sz w:val="44"/>
          <w:szCs w:val="44"/>
        </w:rPr>
      </w:pPr>
      <w:r w:rsidRPr="00552993">
        <w:rPr>
          <w:b/>
          <w:i/>
          <w:color w:val="000000"/>
          <w:sz w:val="44"/>
          <w:szCs w:val="44"/>
          <w:lang w:val="ru-RU"/>
        </w:rPr>
        <w:t xml:space="preserve">СИСТЕМА </w:t>
      </w:r>
    </w:p>
    <w:p w:rsidR="00DA45B2" w:rsidRPr="00CF72F4" w:rsidRDefault="00DA45B2" w:rsidP="00DA45B2">
      <w:pPr>
        <w:ind w:firstLine="720"/>
        <w:jc w:val="both"/>
        <w:rPr>
          <w:b/>
          <w:i/>
          <w:color w:val="000000"/>
          <w:sz w:val="26"/>
          <w:szCs w:val="26"/>
          <w:lang w:val="bg-BG"/>
        </w:rPr>
      </w:pPr>
      <w:r w:rsidRPr="00011037">
        <w:rPr>
          <w:b/>
          <w:i/>
          <w:color w:val="000000"/>
          <w:sz w:val="26"/>
          <w:szCs w:val="26"/>
          <w:lang w:val="ru-RU"/>
        </w:rPr>
        <w:t xml:space="preserve">ЗА ОПРЕДЕЛЯНЕ НА РЕЗУЛТАТИТЕ ОТ КОНКУРСА ЗА ДЛЪЖНОСТТА </w:t>
      </w:r>
      <w:r w:rsidRPr="00011037">
        <w:rPr>
          <w:b/>
          <w:i/>
          <w:color w:val="000000"/>
          <w:sz w:val="26"/>
          <w:szCs w:val="26"/>
          <w:lang w:val="bg-BG"/>
        </w:rPr>
        <w:t xml:space="preserve">ГЛАВЕН ЕКСПЕРТ </w:t>
      </w:r>
      <w:r w:rsidRPr="006B50F3">
        <w:rPr>
          <w:sz w:val="26"/>
          <w:szCs w:val="26"/>
        </w:rPr>
        <w:t>“</w:t>
      </w:r>
      <w:r w:rsidRPr="00CF72F4">
        <w:rPr>
          <w:b/>
          <w:i/>
          <w:color w:val="000000"/>
          <w:sz w:val="26"/>
          <w:szCs w:val="26"/>
          <w:lang w:val="bg-BG"/>
        </w:rPr>
        <w:t>КОНТРОЛ ПО СТРОИТЕЛСТВОТО”, ОТДЕЛ „УСТРОЙСТВО НА ТЕРИТОРИЯТА“, ДИРЕКЦИЯ „ТЕРИТОРИАЛНО УСТРОЙСТВО И СТРОИТЕЛСТВО“ В ОБЩИНСКА АДМИНИСТРАЦИЯ ГР. МОНТАНА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992"/>
          <w:tab w:val="left" w:pos="11908"/>
          <w:tab w:val="left" w:pos="12049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bg-BG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" w:firstLine="851"/>
        <w:jc w:val="both"/>
        <w:rPr>
          <w:color w:val="000000"/>
          <w:sz w:val="26"/>
          <w:szCs w:val="26"/>
          <w:lang w:val="bg-BG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 xml:space="preserve">Конкурсната комисия, </w:t>
      </w:r>
      <w:r w:rsidRPr="00552993">
        <w:rPr>
          <w:color w:val="000000"/>
          <w:sz w:val="26"/>
          <w:szCs w:val="26"/>
          <w:lang w:val="ru-RU"/>
        </w:rPr>
        <w:t>назначена</w:t>
      </w:r>
      <w:r w:rsidRPr="00552993">
        <w:rPr>
          <w:color w:val="000000"/>
          <w:sz w:val="26"/>
          <w:szCs w:val="26"/>
          <w:lang w:val="bg-BG"/>
        </w:rPr>
        <w:t xml:space="preserve"> със заповед </w:t>
      </w:r>
      <w:r>
        <w:rPr>
          <w:color w:val="000000"/>
          <w:sz w:val="26"/>
          <w:szCs w:val="26"/>
          <w:lang w:val="ru-RU"/>
        </w:rPr>
        <w:t>№1808</w:t>
      </w:r>
      <w:r w:rsidRPr="00552993">
        <w:rPr>
          <w:color w:val="000000"/>
          <w:sz w:val="26"/>
          <w:szCs w:val="26"/>
          <w:lang w:val="ru-RU"/>
        </w:rPr>
        <w:t>/</w:t>
      </w:r>
      <w:r>
        <w:rPr>
          <w:color w:val="000000"/>
          <w:sz w:val="26"/>
          <w:szCs w:val="26"/>
          <w:lang w:val="bg-BG"/>
        </w:rPr>
        <w:t>11</w:t>
      </w:r>
      <w:r>
        <w:rPr>
          <w:color w:val="000000"/>
          <w:sz w:val="26"/>
          <w:szCs w:val="26"/>
          <w:lang w:val="ru-RU"/>
        </w:rPr>
        <w:t>.08</w:t>
      </w:r>
      <w:r w:rsidRPr="00552993">
        <w:rPr>
          <w:color w:val="000000"/>
          <w:sz w:val="26"/>
          <w:szCs w:val="26"/>
          <w:lang w:val="ru-RU"/>
        </w:rPr>
        <w:t xml:space="preserve">.2025 г. </w:t>
      </w:r>
      <w:r w:rsidRPr="00552993">
        <w:rPr>
          <w:color w:val="000000"/>
          <w:sz w:val="26"/>
          <w:szCs w:val="26"/>
          <w:lang w:val="bg-BG"/>
        </w:rPr>
        <w:t>от органа п</w:t>
      </w:r>
      <w:r>
        <w:rPr>
          <w:color w:val="000000"/>
          <w:sz w:val="26"/>
          <w:szCs w:val="26"/>
          <w:lang w:val="bg-BG"/>
        </w:rPr>
        <w:t>о назначаването З.</w:t>
      </w:r>
      <w:r w:rsidRPr="00552993">
        <w:rPr>
          <w:color w:val="000000"/>
          <w:sz w:val="26"/>
          <w:szCs w:val="26"/>
          <w:lang w:val="bg-BG"/>
        </w:rPr>
        <w:t xml:space="preserve"> Живков, кмет на община Монтана в състав: </w:t>
      </w:r>
      <w:bookmarkStart w:id="0" w:name="_GoBack"/>
      <w:bookmarkEnd w:id="0"/>
    </w:p>
    <w:p w:rsidR="00DA45B2" w:rsidRDefault="00DA45B2" w:rsidP="00DA45B2">
      <w:pPr>
        <w:tabs>
          <w:tab w:val="left" w:pos="7280"/>
        </w:tabs>
        <w:spacing w:line="360" w:lineRule="auto"/>
        <w:jc w:val="both"/>
        <w:rPr>
          <w:sz w:val="26"/>
          <w:szCs w:val="26"/>
          <w:lang w:val="ru-RU"/>
        </w:rPr>
      </w:pPr>
      <w:r w:rsidRPr="006471C7">
        <w:rPr>
          <w:sz w:val="26"/>
          <w:szCs w:val="26"/>
          <w:lang w:val="ru-RU"/>
        </w:rPr>
        <w:t xml:space="preserve">             </w:t>
      </w:r>
      <w:r w:rsidRPr="006471C7">
        <w:rPr>
          <w:b/>
          <w:sz w:val="26"/>
          <w:szCs w:val="26"/>
          <w:lang w:val="ru-RU"/>
        </w:rPr>
        <w:t>ПРЕДСЕДАТЕЛ</w:t>
      </w:r>
      <w:r w:rsidRPr="006471C7"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инж</w:t>
      </w:r>
      <w:proofErr w:type="spellEnd"/>
      <w:r>
        <w:rPr>
          <w:sz w:val="26"/>
          <w:szCs w:val="26"/>
        </w:rPr>
        <w:t>. М.</w:t>
      </w:r>
      <w:r w:rsidRPr="006471C7">
        <w:rPr>
          <w:sz w:val="26"/>
          <w:szCs w:val="26"/>
        </w:rPr>
        <w:t xml:space="preserve"> </w:t>
      </w:r>
      <w:proofErr w:type="spellStart"/>
      <w:r w:rsidRPr="006471C7">
        <w:rPr>
          <w:sz w:val="26"/>
          <w:szCs w:val="26"/>
        </w:rPr>
        <w:t>Конов</w:t>
      </w:r>
      <w:proofErr w:type="spellEnd"/>
      <w:r w:rsidRPr="006471C7">
        <w:rPr>
          <w:sz w:val="26"/>
          <w:szCs w:val="26"/>
          <w:lang w:val="ru-RU"/>
        </w:rPr>
        <w:t xml:space="preserve"> – </w:t>
      </w:r>
      <w:proofErr w:type="spellStart"/>
      <w:r w:rsidRPr="006471C7">
        <w:rPr>
          <w:sz w:val="26"/>
          <w:szCs w:val="26"/>
          <w:lang w:val="ru-RU"/>
        </w:rPr>
        <w:t>секретар</w:t>
      </w:r>
      <w:proofErr w:type="spellEnd"/>
      <w:r w:rsidRPr="006471C7">
        <w:rPr>
          <w:sz w:val="26"/>
          <w:szCs w:val="26"/>
          <w:lang w:val="ru-RU"/>
        </w:rPr>
        <w:t xml:space="preserve"> на община Монтана</w:t>
      </w:r>
    </w:p>
    <w:p w:rsidR="00DA45B2" w:rsidRPr="00417D52" w:rsidRDefault="00DA45B2" w:rsidP="00DA45B2">
      <w:pPr>
        <w:tabs>
          <w:tab w:val="left" w:pos="851"/>
        </w:tabs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Pr="00417D52">
        <w:rPr>
          <w:b/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</w:t>
      </w:r>
      <w:r w:rsidRPr="00417D52">
        <w:rPr>
          <w:b/>
          <w:sz w:val="26"/>
          <w:szCs w:val="26"/>
          <w:lang w:val="ru-RU"/>
        </w:rPr>
        <w:t>ЧЛЕНОВЕ:</w:t>
      </w:r>
    </w:p>
    <w:p w:rsidR="00DA45B2" w:rsidRDefault="00DA45B2" w:rsidP="00DA45B2">
      <w:pPr>
        <w:tabs>
          <w:tab w:val="left" w:pos="7280"/>
        </w:tabs>
        <w:spacing w:line="360" w:lineRule="auto"/>
        <w:jc w:val="both"/>
        <w:rPr>
          <w:sz w:val="26"/>
          <w:szCs w:val="26"/>
          <w:lang w:val="ru-RU"/>
        </w:rPr>
      </w:pPr>
      <w:r w:rsidRPr="006471C7">
        <w:rPr>
          <w:sz w:val="26"/>
          <w:szCs w:val="26"/>
          <w:lang w:val="ru-RU"/>
        </w:rPr>
        <w:t xml:space="preserve">            </w:t>
      </w:r>
      <w:r>
        <w:rPr>
          <w:sz w:val="26"/>
          <w:szCs w:val="26"/>
          <w:lang w:val="ru-RU"/>
        </w:rPr>
        <w:t xml:space="preserve">   </w:t>
      </w:r>
      <w:r w:rsidRPr="006471C7">
        <w:rPr>
          <w:sz w:val="26"/>
          <w:szCs w:val="26"/>
          <w:lang w:val="ru-RU"/>
        </w:rPr>
        <w:t xml:space="preserve">1. </w:t>
      </w:r>
      <w:proofErr w:type="spellStart"/>
      <w:r>
        <w:rPr>
          <w:sz w:val="26"/>
          <w:szCs w:val="26"/>
          <w:lang w:val="ru-RU"/>
        </w:rPr>
        <w:t>инж</w:t>
      </w:r>
      <w:proofErr w:type="spellEnd"/>
      <w:r>
        <w:rPr>
          <w:sz w:val="26"/>
          <w:szCs w:val="26"/>
          <w:lang w:val="ru-RU"/>
        </w:rPr>
        <w:t xml:space="preserve">. Д. </w:t>
      </w:r>
      <w:proofErr w:type="spellStart"/>
      <w:r>
        <w:rPr>
          <w:sz w:val="26"/>
          <w:szCs w:val="26"/>
          <w:lang w:val="ru-RU"/>
        </w:rPr>
        <w:t>Станчева</w:t>
      </w:r>
      <w:proofErr w:type="spellEnd"/>
      <w:r>
        <w:rPr>
          <w:sz w:val="26"/>
          <w:szCs w:val="26"/>
          <w:lang w:val="ru-RU"/>
        </w:rPr>
        <w:t xml:space="preserve"> – директор дирекция </w:t>
      </w:r>
      <w:r>
        <w:rPr>
          <w:sz w:val="26"/>
          <w:szCs w:val="26"/>
          <w:lang w:val="bg-BG"/>
        </w:rPr>
        <w:t>ТУС</w:t>
      </w:r>
      <w:r w:rsidRPr="00A522CC">
        <w:rPr>
          <w:sz w:val="26"/>
          <w:szCs w:val="26"/>
          <w:lang w:val="ru-RU"/>
        </w:rPr>
        <w:t xml:space="preserve"> </w:t>
      </w:r>
      <w:r w:rsidRPr="006471C7">
        <w:rPr>
          <w:sz w:val="26"/>
          <w:szCs w:val="26"/>
          <w:lang w:val="ru-RU"/>
        </w:rPr>
        <w:t xml:space="preserve">в </w:t>
      </w:r>
      <w:proofErr w:type="spellStart"/>
      <w:r w:rsidRPr="006471C7">
        <w:rPr>
          <w:sz w:val="26"/>
          <w:szCs w:val="26"/>
          <w:lang w:val="ru-RU"/>
        </w:rPr>
        <w:t>общинска</w:t>
      </w:r>
      <w:proofErr w:type="spellEnd"/>
      <w:r w:rsidRPr="006471C7">
        <w:rPr>
          <w:sz w:val="26"/>
          <w:szCs w:val="26"/>
          <w:lang w:val="ru-RU"/>
        </w:rPr>
        <w:t xml:space="preserve"> </w:t>
      </w:r>
      <w:proofErr w:type="spellStart"/>
      <w:r w:rsidRPr="006471C7">
        <w:rPr>
          <w:sz w:val="26"/>
          <w:szCs w:val="26"/>
          <w:lang w:val="ru-RU"/>
        </w:rPr>
        <w:t>адмиинстрация</w:t>
      </w:r>
      <w:proofErr w:type="spellEnd"/>
      <w:r w:rsidRPr="006471C7">
        <w:rPr>
          <w:sz w:val="26"/>
          <w:szCs w:val="26"/>
          <w:lang w:val="ru-RU"/>
        </w:rPr>
        <w:t xml:space="preserve"> гр. Монтана</w:t>
      </w:r>
    </w:p>
    <w:p w:rsidR="00DA45B2" w:rsidRPr="006471C7" w:rsidRDefault="00DA45B2" w:rsidP="00DA45B2">
      <w:pPr>
        <w:tabs>
          <w:tab w:val="left" w:pos="7280"/>
        </w:tabs>
        <w:spacing w:line="360" w:lineRule="auto"/>
        <w:ind w:firstLine="99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Г.</w:t>
      </w:r>
      <w:r w:rsidRPr="006471C7">
        <w:rPr>
          <w:sz w:val="26"/>
          <w:szCs w:val="26"/>
          <w:lang w:val="ru-RU"/>
        </w:rPr>
        <w:t xml:space="preserve"> </w:t>
      </w:r>
      <w:proofErr w:type="spellStart"/>
      <w:r w:rsidRPr="006471C7">
        <w:rPr>
          <w:sz w:val="26"/>
          <w:szCs w:val="26"/>
          <w:lang w:val="ru-RU"/>
        </w:rPr>
        <w:t>Петкова</w:t>
      </w:r>
      <w:proofErr w:type="spellEnd"/>
      <w:r w:rsidRPr="006471C7">
        <w:rPr>
          <w:sz w:val="26"/>
          <w:szCs w:val="26"/>
          <w:lang w:val="ru-RU"/>
        </w:rPr>
        <w:t xml:space="preserve"> – </w:t>
      </w:r>
      <w:proofErr w:type="spellStart"/>
      <w:r w:rsidRPr="006471C7">
        <w:rPr>
          <w:sz w:val="26"/>
          <w:szCs w:val="26"/>
          <w:lang w:val="ru-RU"/>
        </w:rPr>
        <w:t>Любенова</w:t>
      </w:r>
      <w:proofErr w:type="spellEnd"/>
      <w:r w:rsidRPr="006471C7">
        <w:rPr>
          <w:sz w:val="26"/>
          <w:szCs w:val="26"/>
          <w:lang w:val="ru-RU"/>
        </w:rPr>
        <w:t xml:space="preserve"> – </w:t>
      </w:r>
      <w:proofErr w:type="spellStart"/>
      <w:r w:rsidRPr="006471C7">
        <w:rPr>
          <w:sz w:val="26"/>
          <w:szCs w:val="26"/>
          <w:lang w:val="ru-RU"/>
        </w:rPr>
        <w:t>главен</w:t>
      </w:r>
      <w:proofErr w:type="spellEnd"/>
      <w:r w:rsidRPr="006471C7">
        <w:rPr>
          <w:sz w:val="26"/>
          <w:szCs w:val="26"/>
          <w:lang w:val="ru-RU"/>
        </w:rPr>
        <w:t xml:space="preserve"> </w:t>
      </w:r>
      <w:proofErr w:type="spellStart"/>
      <w:r w:rsidRPr="006471C7">
        <w:rPr>
          <w:sz w:val="26"/>
          <w:szCs w:val="26"/>
          <w:lang w:val="ru-RU"/>
        </w:rPr>
        <w:t>юрисконсулт</w:t>
      </w:r>
      <w:proofErr w:type="spellEnd"/>
      <w:r w:rsidRPr="006471C7">
        <w:rPr>
          <w:sz w:val="26"/>
          <w:szCs w:val="26"/>
          <w:lang w:val="ru-RU"/>
        </w:rPr>
        <w:t xml:space="preserve"> в </w:t>
      </w:r>
      <w:proofErr w:type="spellStart"/>
      <w:r w:rsidRPr="006471C7">
        <w:rPr>
          <w:sz w:val="26"/>
          <w:szCs w:val="26"/>
          <w:lang w:val="ru-RU"/>
        </w:rPr>
        <w:t>общинска</w:t>
      </w:r>
      <w:proofErr w:type="spellEnd"/>
      <w:r w:rsidRPr="006471C7">
        <w:rPr>
          <w:sz w:val="26"/>
          <w:szCs w:val="26"/>
          <w:lang w:val="ru-RU"/>
        </w:rPr>
        <w:t xml:space="preserve"> </w:t>
      </w:r>
      <w:proofErr w:type="spellStart"/>
      <w:r w:rsidRPr="006471C7">
        <w:rPr>
          <w:sz w:val="26"/>
          <w:szCs w:val="26"/>
          <w:lang w:val="ru-RU"/>
        </w:rPr>
        <w:t>адмиинстрация</w:t>
      </w:r>
      <w:proofErr w:type="spellEnd"/>
      <w:r w:rsidRPr="006471C7">
        <w:rPr>
          <w:sz w:val="26"/>
          <w:szCs w:val="26"/>
          <w:lang w:val="ru-RU"/>
        </w:rPr>
        <w:t xml:space="preserve"> гр. Монтана; </w:t>
      </w:r>
    </w:p>
    <w:p w:rsidR="00DA45B2" w:rsidRPr="006471C7" w:rsidRDefault="00DA45B2" w:rsidP="00DA45B2">
      <w:pPr>
        <w:tabs>
          <w:tab w:val="left" w:pos="7280"/>
        </w:tabs>
        <w:spacing w:line="360" w:lineRule="auto"/>
        <w:jc w:val="both"/>
        <w:rPr>
          <w:sz w:val="26"/>
          <w:szCs w:val="26"/>
          <w:lang w:val="ru-RU"/>
        </w:rPr>
      </w:pPr>
      <w:r w:rsidRPr="006471C7">
        <w:rPr>
          <w:sz w:val="26"/>
          <w:szCs w:val="26"/>
          <w:lang w:val="ru-RU"/>
        </w:rPr>
        <w:t xml:space="preserve">               </w:t>
      </w:r>
      <w:r>
        <w:rPr>
          <w:sz w:val="26"/>
          <w:szCs w:val="26"/>
          <w:lang w:val="bg-BG"/>
        </w:rPr>
        <w:t>3</w:t>
      </w:r>
      <w:r w:rsidRPr="006471C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bg-BG"/>
        </w:rPr>
        <w:t>А.</w:t>
      </w:r>
      <w:r>
        <w:rPr>
          <w:color w:val="000000"/>
          <w:sz w:val="26"/>
          <w:szCs w:val="26"/>
          <w:lang w:val="bg-BG" w:eastAsia="bg-BG" w:bidi="bg-BG"/>
        </w:rPr>
        <w:t xml:space="preserve"> </w:t>
      </w:r>
      <w:proofErr w:type="spellStart"/>
      <w:r>
        <w:rPr>
          <w:color w:val="000000"/>
          <w:sz w:val="26"/>
          <w:szCs w:val="26"/>
          <w:lang w:val="bg-BG" w:eastAsia="bg-BG" w:bidi="bg-BG"/>
        </w:rPr>
        <w:t>Рафиева</w:t>
      </w:r>
      <w:proofErr w:type="spellEnd"/>
      <w:r>
        <w:rPr>
          <w:color w:val="000000"/>
          <w:sz w:val="26"/>
          <w:szCs w:val="26"/>
          <w:lang w:val="bg-BG" w:eastAsia="bg-BG" w:bidi="bg-BG"/>
        </w:rPr>
        <w:t xml:space="preserve"> - </w:t>
      </w:r>
      <w:r w:rsidRPr="00AC5BC8">
        <w:rPr>
          <w:color w:val="000000"/>
          <w:sz w:val="26"/>
          <w:szCs w:val="26"/>
          <w:lang w:val="bg-BG" w:eastAsia="bg-BG" w:bidi="bg-BG"/>
        </w:rPr>
        <w:t xml:space="preserve">главен експерт ТРЗ в дирекция </w:t>
      </w:r>
      <w:r>
        <w:rPr>
          <w:color w:val="000000"/>
          <w:sz w:val="26"/>
          <w:szCs w:val="26"/>
          <w:lang w:val="bg-BG" w:eastAsia="bg-BG" w:bidi="bg-BG"/>
        </w:rPr>
        <w:t>ФСД</w:t>
      </w:r>
      <w:r w:rsidRPr="00AC5BC8">
        <w:rPr>
          <w:sz w:val="26"/>
          <w:szCs w:val="26"/>
          <w:lang w:val="ru-RU"/>
        </w:rPr>
        <w:t xml:space="preserve"> в </w:t>
      </w:r>
      <w:proofErr w:type="spellStart"/>
      <w:r w:rsidRPr="00AC5BC8">
        <w:rPr>
          <w:sz w:val="26"/>
          <w:szCs w:val="26"/>
          <w:lang w:val="ru-RU"/>
        </w:rPr>
        <w:t>общинска</w:t>
      </w:r>
      <w:proofErr w:type="spellEnd"/>
      <w:r w:rsidRPr="00AC5BC8">
        <w:rPr>
          <w:sz w:val="26"/>
          <w:szCs w:val="26"/>
          <w:lang w:val="ru-RU"/>
        </w:rPr>
        <w:t xml:space="preserve"> </w:t>
      </w:r>
      <w:proofErr w:type="spellStart"/>
      <w:r w:rsidRPr="00AC5BC8">
        <w:rPr>
          <w:sz w:val="26"/>
          <w:szCs w:val="26"/>
          <w:lang w:val="ru-RU"/>
        </w:rPr>
        <w:t>администрациа</w:t>
      </w:r>
      <w:proofErr w:type="spellEnd"/>
      <w:r w:rsidRPr="00AC5BC8">
        <w:rPr>
          <w:sz w:val="26"/>
          <w:szCs w:val="26"/>
          <w:lang w:val="ru-RU"/>
        </w:rPr>
        <w:t xml:space="preserve"> гр. Монтана</w:t>
      </w:r>
      <w:r>
        <w:rPr>
          <w:sz w:val="26"/>
          <w:szCs w:val="26"/>
        </w:rPr>
        <w:t>.</w:t>
      </w:r>
    </w:p>
    <w:p w:rsidR="00DA45B2" w:rsidRPr="00552993" w:rsidRDefault="00DA45B2" w:rsidP="00DA45B2">
      <w:pPr>
        <w:tabs>
          <w:tab w:val="left" w:pos="851"/>
        </w:tabs>
        <w:spacing w:line="360" w:lineRule="auto"/>
        <w:jc w:val="both"/>
        <w:rPr>
          <w:color w:val="000000"/>
          <w:sz w:val="26"/>
          <w:szCs w:val="26"/>
          <w:lang w:val="bg-BG"/>
        </w:rPr>
      </w:pPr>
      <w:r>
        <w:rPr>
          <w:color w:val="000000"/>
          <w:sz w:val="26"/>
          <w:szCs w:val="26"/>
          <w:lang w:val="bg-BG"/>
        </w:rPr>
        <w:tab/>
      </w:r>
      <w:r w:rsidRPr="00552993">
        <w:rPr>
          <w:color w:val="000000"/>
          <w:sz w:val="26"/>
          <w:szCs w:val="26"/>
          <w:lang w:val="bg-BG"/>
        </w:rPr>
        <w:t>Разработи три различни варианта на тест със затворени въпроси с един възможен отговор.</w:t>
      </w:r>
    </w:p>
    <w:p w:rsidR="00DA45B2" w:rsidRPr="00552993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>Общият брой на въпросите във всеки вариант е 30 броя.</w:t>
      </w:r>
    </w:p>
    <w:p w:rsidR="00DA45B2" w:rsidRPr="00552993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>Времето за решаването на теста е 60 минути.</w:t>
      </w:r>
    </w:p>
    <w:p w:rsidR="00DA45B2" w:rsidRPr="00552993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>Всеки верен отговор на въпросите от теста се оценява с една точка, а неверния с 0 точки, като максималния брой точки от теста е 30 или оценка 5.00 при 30 верни отговора.</w:t>
      </w:r>
    </w:p>
    <w:p w:rsidR="00DA45B2" w:rsidRPr="00552993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>Минималният резултат при който кандидата се счита за успешно издържал теста е 25 точки или оценка 4.00 при 25 верни отговора.</w:t>
      </w:r>
    </w:p>
    <w:p w:rsidR="00DA45B2" w:rsidRPr="00552993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>Допуснатите до интервю кандидати се уведомяват писмено за датата, мястото и часа на провеждането му.</w:t>
      </w:r>
    </w:p>
    <w:p w:rsidR="00DA45B2" w:rsidRPr="00552993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>Преди провеждане на интервюто, комисията формулира въпросите, които ще бъдат задавани на всеки един от кандидатите, допуснати до интервюто.</w:t>
      </w:r>
    </w:p>
    <w:p w:rsidR="00DA45B2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>Минималният резултат, при който кандидата се счита за успешно издържал интервюто е оценка 4.00.</w:t>
      </w:r>
    </w:p>
    <w:p w:rsidR="00DA45B2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</w:p>
    <w:p w:rsidR="00DA45B2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</w:p>
    <w:p w:rsidR="00DA45B2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</w:p>
    <w:p w:rsidR="00DA45B2" w:rsidRPr="00552993" w:rsidRDefault="00DA45B2" w:rsidP="00DA45B2">
      <w:pPr>
        <w:tabs>
          <w:tab w:val="left" w:pos="9072"/>
        </w:tabs>
        <w:spacing w:line="360" w:lineRule="auto"/>
        <w:ind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>Оценяването на резултатите от интервюто се извършва от всички членове на комисията.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 Всеки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 член 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на 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>конкурсната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 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>комисия</w:t>
      </w:r>
      <w:r>
        <w:rPr>
          <w:color w:val="000000"/>
          <w:sz w:val="26"/>
          <w:szCs w:val="26"/>
          <w:lang w:val="bg-BG"/>
        </w:rPr>
        <w:t xml:space="preserve">  </w:t>
      </w:r>
      <w:r w:rsidRPr="00552993">
        <w:rPr>
          <w:color w:val="000000"/>
          <w:sz w:val="26"/>
          <w:szCs w:val="26"/>
          <w:lang w:val="bg-BG"/>
        </w:rPr>
        <w:t xml:space="preserve"> преценява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 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качествата 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на кандидата въз 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основа на 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неговите 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отговори по 5 – степенна скала за съответните критерии и попълва формуляр за преценка на кандидати  от  интервю за </w:t>
      </w:r>
      <w:proofErr w:type="spellStart"/>
      <w:r w:rsidRPr="00552993">
        <w:rPr>
          <w:color w:val="000000"/>
          <w:sz w:val="26"/>
          <w:szCs w:val="26"/>
          <w:lang w:val="bg-BG"/>
        </w:rPr>
        <w:t>екпертни</w:t>
      </w:r>
      <w:proofErr w:type="spellEnd"/>
      <w:r w:rsidRPr="00552993">
        <w:rPr>
          <w:color w:val="000000"/>
          <w:sz w:val="26"/>
          <w:szCs w:val="26"/>
          <w:lang w:val="bg-BG"/>
        </w:rPr>
        <w:t xml:space="preserve"> длъжности, съгласно Приложение </w:t>
      </w:r>
      <w:r>
        <w:rPr>
          <w:sz w:val="26"/>
          <w:szCs w:val="26"/>
        </w:rPr>
        <w:t>№</w:t>
      </w:r>
      <w:r w:rsidRPr="00552993">
        <w:rPr>
          <w:sz w:val="26"/>
          <w:szCs w:val="26"/>
        </w:rPr>
        <w:t xml:space="preserve">5 </w:t>
      </w:r>
      <w:proofErr w:type="spellStart"/>
      <w:r w:rsidRPr="00552993">
        <w:rPr>
          <w:sz w:val="26"/>
          <w:szCs w:val="26"/>
        </w:rPr>
        <w:t>към</w:t>
      </w:r>
      <w:proofErr w:type="spellEnd"/>
      <w:r w:rsidRPr="00552993">
        <w:rPr>
          <w:sz w:val="26"/>
          <w:szCs w:val="26"/>
        </w:rPr>
        <w:t> </w:t>
      </w:r>
      <w:proofErr w:type="spellStart"/>
      <w:r w:rsidRPr="00552993">
        <w:rPr>
          <w:sz w:val="26"/>
          <w:szCs w:val="26"/>
        </w:rPr>
        <w:t>чл</w:t>
      </w:r>
      <w:proofErr w:type="spellEnd"/>
      <w:r w:rsidRPr="00552993">
        <w:rPr>
          <w:sz w:val="26"/>
          <w:szCs w:val="26"/>
        </w:rPr>
        <w:t xml:space="preserve">. 42, </w:t>
      </w:r>
      <w:proofErr w:type="spellStart"/>
      <w:r w:rsidRPr="00552993">
        <w:rPr>
          <w:sz w:val="26"/>
          <w:szCs w:val="26"/>
        </w:rPr>
        <w:t>ал</w:t>
      </w:r>
      <w:proofErr w:type="spellEnd"/>
      <w:r w:rsidRPr="00552993">
        <w:rPr>
          <w:sz w:val="26"/>
          <w:szCs w:val="26"/>
        </w:rPr>
        <w:t>. 4</w:t>
      </w:r>
      <w:r w:rsidRPr="00552993">
        <w:rPr>
          <w:sz w:val="26"/>
          <w:szCs w:val="26"/>
          <w:lang w:val="bg-BG"/>
        </w:rPr>
        <w:t xml:space="preserve"> от Наредбата за провеждане на конкурсите и подбора при мобилност на държавни служители.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000000"/>
          <w:sz w:val="26"/>
          <w:szCs w:val="26"/>
          <w:lang w:val="ru-RU"/>
        </w:rPr>
      </w:pPr>
      <w:r w:rsidRPr="00552993">
        <w:rPr>
          <w:color w:val="000000"/>
          <w:sz w:val="26"/>
          <w:szCs w:val="26"/>
          <w:lang w:val="bg-BG"/>
        </w:rPr>
        <w:t>Съгласно чл. 34, ал.</w:t>
      </w:r>
      <w:r>
        <w:rPr>
          <w:color w:val="000000"/>
          <w:sz w:val="26"/>
          <w:szCs w:val="26"/>
          <w:lang w:val="bg-BG"/>
        </w:rPr>
        <w:t xml:space="preserve"> </w:t>
      </w:r>
      <w:r w:rsidRPr="00552993">
        <w:rPr>
          <w:color w:val="000000"/>
          <w:sz w:val="26"/>
          <w:szCs w:val="26"/>
          <w:lang w:val="bg-BG"/>
        </w:rPr>
        <w:t xml:space="preserve">5 от </w:t>
      </w:r>
      <w:proofErr w:type="spellStart"/>
      <w:r w:rsidRPr="00552993">
        <w:rPr>
          <w:color w:val="000000"/>
          <w:sz w:val="26"/>
          <w:szCs w:val="26"/>
          <w:lang w:val="ru-RU"/>
        </w:rPr>
        <w:t>Наредбата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за </w:t>
      </w:r>
      <w:proofErr w:type="spellStart"/>
      <w:r w:rsidRPr="00552993">
        <w:rPr>
          <w:color w:val="000000"/>
          <w:sz w:val="26"/>
          <w:szCs w:val="26"/>
          <w:lang w:val="ru-RU"/>
        </w:rPr>
        <w:t>провеждане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на </w:t>
      </w:r>
      <w:proofErr w:type="spellStart"/>
      <w:r w:rsidRPr="00552993">
        <w:rPr>
          <w:color w:val="000000"/>
          <w:sz w:val="26"/>
          <w:szCs w:val="26"/>
          <w:lang w:val="ru-RU"/>
        </w:rPr>
        <w:t>конкурсите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и подбора при </w:t>
      </w:r>
      <w:proofErr w:type="spellStart"/>
      <w:r w:rsidRPr="00552993">
        <w:rPr>
          <w:color w:val="000000"/>
          <w:sz w:val="26"/>
          <w:szCs w:val="26"/>
          <w:lang w:val="ru-RU"/>
        </w:rPr>
        <w:t>мобилност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на </w:t>
      </w:r>
      <w:proofErr w:type="spellStart"/>
      <w:r w:rsidRPr="00552993">
        <w:rPr>
          <w:color w:val="000000"/>
          <w:sz w:val="26"/>
          <w:szCs w:val="26"/>
          <w:lang w:val="ru-RU"/>
        </w:rPr>
        <w:t>държавни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служители </w:t>
      </w:r>
      <w:proofErr w:type="spellStart"/>
      <w:r w:rsidRPr="00552993">
        <w:rPr>
          <w:color w:val="000000"/>
          <w:sz w:val="26"/>
          <w:szCs w:val="26"/>
          <w:lang w:val="ru-RU"/>
        </w:rPr>
        <w:t>коефициентите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, с </w:t>
      </w:r>
      <w:proofErr w:type="spellStart"/>
      <w:r w:rsidRPr="00552993">
        <w:rPr>
          <w:color w:val="000000"/>
          <w:sz w:val="26"/>
          <w:szCs w:val="26"/>
          <w:lang w:val="ru-RU"/>
        </w:rPr>
        <w:t>които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се </w:t>
      </w:r>
      <w:proofErr w:type="spellStart"/>
      <w:r w:rsidRPr="00552993">
        <w:rPr>
          <w:color w:val="000000"/>
          <w:sz w:val="26"/>
          <w:szCs w:val="26"/>
          <w:lang w:val="ru-RU"/>
        </w:rPr>
        <w:t>умножават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552993">
        <w:rPr>
          <w:color w:val="000000"/>
          <w:sz w:val="26"/>
          <w:szCs w:val="26"/>
          <w:lang w:val="ru-RU"/>
        </w:rPr>
        <w:t>резултатите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на </w:t>
      </w:r>
      <w:proofErr w:type="spellStart"/>
      <w:r w:rsidRPr="00552993">
        <w:rPr>
          <w:color w:val="000000"/>
          <w:sz w:val="26"/>
          <w:szCs w:val="26"/>
          <w:lang w:val="ru-RU"/>
        </w:rPr>
        <w:t>кандидатите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, </w:t>
      </w:r>
      <w:proofErr w:type="spellStart"/>
      <w:r w:rsidRPr="00552993">
        <w:rPr>
          <w:color w:val="000000"/>
          <w:sz w:val="26"/>
          <w:szCs w:val="26"/>
          <w:lang w:val="ru-RU"/>
        </w:rPr>
        <w:t>са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552993">
        <w:rPr>
          <w:color w:val="000000"/>
          <w:sz w:val="26"/>
          <w:szCs w:val="26"/>
          <w:lang w:val="ru-RU"/>
        </w:rPr>
        <w:t>както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552993">
        <w:rPr>
          <w:color w:val="000000"/>
          <w:sz w:val="26"/>
          <w:szCs w:val="26"/>
          <w:lang w:val="ru-RU"/>
        </w:rPr>
        <w:t>следва</w:t>
      </w:r>
      <w:proofErr w:type="spellEnd"/>
      <w:r w:rsidRPr="00552993">
        <w:rPr>
          <w:color w:val="000000"/>
          <w:sz w:val="26"/>
          <w:szCs w:val="26"/>
          <w:lang w:val="ru-RU"/>
        </w:rPr>
        <w:t>: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both"/>
        <w:rPr>
          <w:color w:val="000000"/>
          <w:sz w:val="26"/>
          <w:szCs w:val="26"/>
          <w:lang w:val="ru-RU"/>
        </w:rPr>
      </w:pPr>
      <w:r w:rsidRPr="00552993">
        <w:rPr>
          <w:color w:val="000000"/>
          <w:sz w:val="26"/>
          <w:szCs w:val="26"/>
          <w:lang w:val="ru-RU"/>
        </w:rPr>
        <w:tab/>
        <w:t xml:space="preserve">1. </w:t>
      </w:r>
      <w:proofErr w:type="spellStart"/>
      <w:r w:rsidRPr="00552993">
        <w:rPr>
          <w:color w:val="000000"/>
          <w:sz w:val="26"/>
          <w:szCs w:val="26"/>
          <w:lang w:val="ru-RU"/>
        </w:rPr>
        <w:t>коефициент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4 с </w:t>
      </w:r>
      <w:proofErr w:type="spellStart"/>
      <w:r w:rsidRPr="00552993">
        <w:rPr>
          <w:color w:val="000000"/>
          <w:sz w:val="26"/>
          <w:szCs w:val="26"/>
          <w:lang w:val="ru-RU"/>
        </w:rPr>
        <w:t>който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552993">
        <w:rPr>
          <w:color w:val="000000"/>
          <w:sz w:val="26"/>
          <w:szCs w:val="26"/>
          <w:lang w:val="ru-RU"/>
        </w:rPr>
        <w:t>ще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се </w:t>
      </w:r>
      <w:proofErr w:type="spellStart"/>
      <w:r w:rsidRPr="00552993">
        <w:rPr>
          <w:color w:val="000000"/>
          <w:sz w:val="26"/>
          <w:szCs w:val="26"/>
          <w:lang w:val="ru-RU"/>
        </w:rPr>
        <w:t>умножи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552993">
        <w:rPr>
          <w:color w:val="000000"/>
          <w:sz w:val="26"/>
          <w:szCs w:val="26"/>
          <w:lang w:val="ru-RU"/>
        </w:rPr>
        <w:t>резултата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на </w:t>
      </w:r>
      <w:proofErr w:type="spellStart"/>
      <w:r w:rsidRPr="00552993">
        <w:rPr>
          <w:color w:val="000000"/>
          <w:sz w:val="26"/>
          <w:szCs w:val="26"/>
          <w:lang w:val="ru-RU"/>
        </w:rPr>
        <w:t>кандидатите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, получен при </w:t>
      </w:r>
      <w:proofErr w:type="spellStart"/>
      <w:r w:rsidRPr="00552993">
        <w:rPr>
          <w:color w:val="000000"/>
          <w:sz w:val="26"/>
          <w:szCs w:val="26"/>
          <w:lang w:val="ru-RU"/>
        </w:rPr>
        <w:t>решаване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552993">
        <w:rPr>
          <w:color w:val="000000"/>
          <w:sz w:val="26"/>
          <w:szCs w:val="26"/>
          <w:lang w:val="ru-RU"/>
        </w:rPr>
        <w:t>на теста</w:t>
      </w:r>
      <w:proofErr w:type="gramEnd"/>
      <w:r w:rsidRPr="00552993">
        <w:rPr>
          <w:color w:val="000000"/>
          <w:sz w:val="26"/>
          <w:szCs w:val="26"/>
          <w:lang w:val="ru-RU"/>
        </w:rPr>
        <w:t>;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552993">
        <w:rPr>
          <w:color w:val="000000"/>
          <w:sz w:val="26"/>
          <w:szCs w:val="26"/>
          <w:lang w:val="ru-RU"/>
        </w:rPr>
        <w:t xml:space="preserve"> 2. </w:t>
      </w:r>
      <w:proofErr w:type="spellStart"/>
      <w:r w:rsidRPr="00552993">
        <w:rPr>
          <w:color w:val="000000"/>
          <w:sz w:val="26"/>
          <w:szCs w:val="26"/>
          <w:lang w:val="ru-RU"/>
        </w:rPr>
        <w:t>коефициент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3 с </w:t>
      </w:r>
      <w:proofErr w:type="spellStart"/>
      <w:r w:rsidRPr="00552993">
        <w:rPr>
          <w:color w:val="000000"/>
          <w:sz w:val="26"/>
          <w:szCs w:val="26"/>
          <w:lang w:val="ru-RU"/>
        </w:rPr>
        <w:t>който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552993">
        <w:rPr>
          <w:color w:val="000000"/>
          <w:sz w:val="26"/>
          <w:szCs w:val="26"/>
          <w:lang w:val="ru-RU"/>
        </w:rPr>
        <w:t>ще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се </w:t>
      </w:r>
      <w:proofErr w:type="spellStart"/>
      <w:r w:rsidRPr="00552993">
        <w:rPr>
          <w:color w:val="000000"/>
          <w:sz w:val="26"/>
          <w:szCs w:val="26"/>
          <w:lang w:val="ru-RU"/>
        </w:rPr>
        <w:t>умножи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552993">
        <w:rPr>
          <w:color w:val="000000"/>
          <w:sz w:val="26"/>
          <w:szCs w:val="26"/>
          <w:lang w:val="ru-RU"/>
        </w:rPr>
        <w:t>резултата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на </w:t>
      </w:r>
      <w:proofErr w:type="spellStart"/>
      <w:r w:rsidRPr="00552993">
        <w:rPr>
          <w:color w:val="000000"/>
          <w:sz w:val="26"/>
          <w:szCs w:val="26"/>
          <w:lang w:val="ru-RU"/>
        </w:rPr>
        <w:t>кандидатите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, получен при </w:t>
      </w:r>
      <w:proofErr w:type="spellStart"/>
      <w:r w:rsidRPr="00552993">
        <w:rPr>
          <w:color w:val="000000"/>
          <w:sz w:val="26"/>
          <w:szCs w:val="26"/>
          <w:lang w:val="ru-RU"/>
        </w:rPr>
        <w:t>провеждане</w:t>
      </w:r>
      <w:proofErr w:type="spellEnd"/>
      <w:r w:rsidRPr="00552993">
        <w:rPr>
          <w:color w:val="000000"/>
          <w:sz w:val="26"/>
          <w:szCs w:val="26"/>
          <w:lang w:val="ru-RU"/>
        </w:rPr>
        <w:t xml:space="preserve"> на </w:t>
      </w:r>
      <w:proofErr w:type="spellStart"/>
      <w:r w:rsidRPr="00552993">
        <w:rPr>
          <w:color w:val="000000"/>
          <w:sz w:val="26"/>
          <w:szCs w:val="26"/>
          <w:lang w:val="ru-RU"/>
        </w:rPr>
        <w:t>интервюто</w:t>
      </w:r>
      <w:proofErr w:type="spellEnd"/>
      <w:r w:rsidRPr="00552993">
        <w:rPr>
          <w:color w:val="000000"/>
          <w:sz w:val="26"/>
          <w:szCs w:val="26"/>
          <w:lang w:val="ru-RU"/>
        </w:rPr>
        <w:t>.</w:t>
      </w:r>
    </w:p>
    <w:p w:rsidR="00DA45B2" w:rsidRPr="00552993" w:rsidRDefault="00DA45B2" w:rsidP="00DA45B2">
      <w:pPr>
        <w:tabs>
          <w:tab w:val="left" w:pos="9072"/>
        </w:tabs>
        <w:spacing w:line="360" w:lineRule="auto"/>
        <w:ind w:right="-1"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>Окончателният резултат на всеки кандидат е сбор от резултатите, получени при решаването на теста и от интервюто, умножени със съответния коефициент.</w:t>
      </w:r>
    </w:p>
    <w:p w:rsidR="00DA45B2" w:rsidRPr="00552993" w:rsidRDefault="00DA45B2" w:rsidP="00DA45B2">
      <w:pPr>
        <w:tabs>
          <w:tab w:val="left" w:pos="9072"/>
        </w:tabs>
        <w:spacing w:line="360" w:lineRule="auto"/>
        <w:ind w:right="-1" w:firstLine="851"/>
        <w:jc w:val="both"/>
        <w:rPr>
          <w:color w:val="000000"/>
          <w:sz w:val="26"/>
          <w:szCs w:val="26"/>
          <w:lang w:val="bg-BG"/>
        </w:rPr>
      </w:pPr>
    </w:p>
    <w:p w:rsidR="00DA45B2" w:rsidRPr="00552993" w:rsidRDefault="00DA45B2" w:rsidP="00DA45B2">
      <w:pPr>
        <w:tabs>
          <w:tab w:val="left" w:pos="9072"/>
        </w:tabs>
        <w:spacing w:line="360" w:lineRule="auto"/>
        <w:ind w:right="-1" w:firstLine="851"/>
        <w:jc w:val="both"/>
        <w:rPr>
          <w:color w:val="000000"/>
          <w:sz w:val="26"/>
          <w:szCs w:val="26"/>
          <w:lang w:val="bg-BG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95"/>
        <w:jc w:val="both"/>
        <w:rPr>
          <w:b/>
          <w:color w:val="000000"/>
          <w:sz w:val="26"/>
          <w:szCs w:val="26"/>
          <w:lang w:val="bg-BG"/>
        </w:rPr>
      </w:pPr>
      <w:r w:rsidRPr="00552993">
        <w:rPr>
          <w:b/>
          <w:color w:val="000000"/>
          <w:sz w:val="26"/>
          <w:szCs w:val="26"/>
          <w:lang w:val="bg-BG"/>
        </w:rPr>
        <w:t>КОНКУРСНА КОМИСИЯ: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29" w:firstLine="851"/>
        <w:jc w:val="both"/>
        <w:rPr>
          <w:color w:val="000000"/>
          <w:sz w:val="26"/>
          <w:szCs w:val="26"/>
          <w:lang w:val="bg-BG"/>
        </w:rPr>
      </w:pPr>
      <w:r w:rsidRPr="00552993">
        <w:rPr>
          <w:color w:val="000000"/>
          <w:sz w:val="26"/>
          <w:szCs w:val="26"/>
          <w:lang w:val="bg-BG"/>
        </w:rPr>
        <w:t xml:space="preserve"> 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инж. М.</w:t>
      </w:r>
      <w:r w:rsidRPr="00552993">
        <w:rPr>
          <w:sz w:val="26"/>
          <w:szCs w:val="26"/>
          <w:lang w:val="bg-BG"/>
        </w:rPr>
        <w:t xml:space="preserve"> Конов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  <w:r w:rsidRPr="00552993">
        <w:rPr>
          <w:sz w:val="26"/>
          <w:szCs w:val="26"/>
          <w:lang w:val="bg-BG"/>
        </w:rPr>
        <w:t>Председател на комисията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  <w:r w:rsidRPr="00552993">
        <w:rPr>
          <w:sz w:val="26"/>
          <w:szCs w:val="26"/>
        </w:rPr>
        <w:t>1.</w:t>
      </w:r>
      <w:r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инж. Д.</w:t>
      </w:r>
      <w:r>
        <w:rPr>
          <w:sz w:val="26"/>
          <w:szCs w:val="26"/>
          <w:lang w:val="bg-BG"/>
        </w:rPr>
        <w:t xml:space="preserve"> Рангелова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  <w:r w:rsidRPr="00552993">
        <w:rPr>
          <w:sz w:val="26"/>
          <w:szCs w:val="26"/>
          <w:lang w:val="bg-BG"/>
        </w:rPr>
        <w:t>Член на комисията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2. Г.</w:t>
      </w:r>
      <w:r w:rsidRPr="00552993">
        <w:rPr>
          <w:sz w:val="26"/>
          <w:szCs w:val="26"/>
          <w:lang w:val="bg-BG"/>
        </w:rPr>
        <w:t xml:space="preserve"> Петкова – Любенова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  <w:r w:rsidRPr="00552993">
        <w:rPr>
          <w:sz w:val="26"/>
          <w:szCs w:val="26"/>
          <w:lang w:val="bg-BG"/>
        </w:rPr>
        <w:t>Член на комисията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  <w:r w:rsidRPr="00552993">
        <w:rPr>
          <w:sz w:val="26"/>
          <w:szCs w:val="26"/>
          <w:lang w:val="bg-BG"/>
        </w:rPr>
        <w:t>3.</w:t>
      </w:r>
      <w:r>
        <w:rPr>
          <w:sz w:val="26"/>
          <w:szCs w:val="26"/>
          <w:lang w:val="bg-BG"/>
        </w:rPr>
        <w:t xml:space="preserve"> А.</w:t>
      </w:r>
      <w:r>
        <w:rPr>
          <w:sz w:val="26"/>
          <w:szCs w:val="26"/>
          <w:lang w:val="bg-BG"/>
        </w:rPr>
        <w:t xml:space="preserve"> </w:t>
      </w:r>
      <w:proofErr w:type="spellStart"/>
      <w:r>
        <w:rPr>
          <w:sz w:val="26"/>
          <w:szCs w:val="26"/>
          <w:lang w:val="bg-BG"/>
        </w:rPr>
        <w:t>Рафиева</w:t>
      </w:r>
      <w:proofErr w:type="spellEnd"/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  <w:r w:rsidRPr="00552993">
        <w:rPr>
          <w:sz w:val="26"/>
          <w:szCs w:val="26"/>
          <w:lang w:val="bg-BG"/>
        </w:rPr>
        <w:t>Член на комисията</w:t>
      </w: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bg-BG"/>
        </w:rPr>
      </w:pPr>
    </w:p>
    <w:p w:rsidR="00DA45B2" w:rsidRPr="00552993" w:rsidRDefault="00DA45B2" w:rsidP="00DA4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9"/>
        <w:rPr>
          <w:b/>
          <w:i/>
          <w:color w:val="000000"/>
          <w:sz w:val="32"/>
          <w:szCs w:val="32"/>
          <w:lang w:val="bg-BG"/>
        </w:rPr>
      </w:pPr>
    </w:p>
    <w:sectPr w:rsidR="00DA45B2" w:rsidRPr="00552993" w:rsidSect="00DA45B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ED"/>
    <w:rsid w:val="0024591B"/>
    <w:rsid w:val="007614ED"/>
    <w:rsid w:val="00DA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35F4"/>
  <w15:chartTrackingRefBased/>
  <w15:docId w15:val="{00E721C7-933D-4F8E-B928-989DCB48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Lyubenova</dc:creator>
  <cp:keywords/>
  <dc:description/>
  <cp:lastModifiedBy>Galya Lyubenova</cp:lastModifiedBy>
  <cp:revision>2</cp:revision>
  <dcterms:created xsi:type="dcterms:W3CDTF">2025-08-26T06:46:00Z</dcterms:created>
  <dcterms:modified xsi:type="dcterms:W3CDTF">2025-08-26T06:47:00Z</dcterms:modified>
</cp:coreProperties>
</file>